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8D" w:rsidRPr="00AC2DA3" w:rsidRDefault="0008638D" w:rsidP="0008638D">
      <w:pPr>
        <w:pStyle w:val="11"/>
        <w:keepNext w:val="0"/>
        <w:ind w:firstLine="709"/>
        <w:rPr>
          <w:snapToGrid/>
          <w:szCs w:val="24"/>
        </w:rPr>
      </w:pPr>
      <w:r w:rsidRPr="00AC2DA3">
        <w:rPr>
          <w:b/>
          <w:bCs/>
          <w:snapToGrid/>
          <w:sz w:val="28"/>
          <w:szCs w:val="24"/>
        </w:rPr>
        <w:t xml:space="preserve">Извещение о проведении открытого конкурса </w:t>
      </w:r>
    </w:p>
    <w:p w:rsidR="0008638D" w:rsidRPr="00AC2DA3" w:rsidRDefault="0008638D" w:rsidP="0008638D">
      <w:pPr>
        <w:ind w:firstLine="709"/>
        <w:jc w:val="both"/>
      </w:pPr>
    </w:p>
    <w:p w:rsidR="0008638D" w:rsidRPr="00AC2DA3" w:rsidRDefault="0008638D" w:rsidP="0008638D">
      <w:pPr>
        <w:pStyle w:val="a3"/>
        <w:ind w:firstLine="709"/>
        <w:jc w:val="both"/>
        <w:rPr>
          <w:b w:val="0"/>
          <w:sz w:val="24"/>
          <w:szCs w:val="24"/>
        </w:rPr>
      </w:pPr>
      <w:r w:rsidRPr="00AC2DA3">
        <w:rPr>
          <w:b w:val="0"/>
          <w:sz w:val="24"/>
          <w:szCs w:val="24"/>
        </w:rPr>
        <w:t xml:space="preserve">1. Постоянный Комитет Союзного государства (далее – Заказчик) проводит открытый конкурс (далее – конкурс) на право заключения договора на автотранспортное обслуживание Постоянного Комитета Союзного государства на </w:t>
      </w:r>
      <w:r w:rsidR="002E7725" w:rsidRPr="00AC2DA3">
        <w:rPr>
          <w:b w:val="0"/>
          <w:sz w:val="24"/>
          <w:szCs w:val="24"/>
        </w:rPr>
        <w:t>2022</w:t>
      </w:r>
      <w:r w:rsidRPr="00AC2DA3">
        <w:rPr>
          <w:b w:val="0"/>
          <w:sz w:val="24"/>
          <w:szCs w:val="24"/>
        </w:rPr>
        <w:t xml:space="preserve"> год: </w:t>
      </w:r>
    </w:p>
    <w:p w:rsidR="0008638D" w:rsidRPr="00AC2DA3" w:rsidRDefault="0008638D" w:rsidP="0008638D">
      <w:pPr>
        <w:pStyle w:val="a3"/>
        <w:ind w:firstLine="709"/>
        <w:jc w:val="both"/>
        <w:rPr>
          <w:b w:val="0"/>
          <w:sz w:val="24"/>
          <w:szCs w:val="24"/>
        </w:rPr>
      </w:pPr>
      <w:r w:rsidRPr="00AC2DA3">
        <w:rPr>
          <w:b w:val="0"/>
          <w:sz w:val="24"/>
          <w:szCs w:val="24"/>
        </w:rPr>
        <w:t xml:space="preserve">Предмет договора: автотранспортное обслуживание Постоянного Комитета Союзного государства на </w:t>
      </w:r>
      <w:r w:rsidR="002E7725" w:rsidRPr="00AC2DA3">
        <w:rPr>
          <w:b w:val="0"/>
          <w:sz w:val="24"/>
          <w:szCs w:val="24"/>
        </w:rPr>
        <w:t>2022</w:t>
      </w:r>
      <w:r w:rsidRPr="00AC2DA3">
        <w:rPr>
          <w:b w:val="0"/>
          <w:sz w:val="24"/>
          <w:szCs w:val="24"/>
        </w:rPr>
        <w:t xml:space="preserve"> год.</w:t>
      </w:r>
    </w:p>
    <w:p w:rsidR="0008638D" w:rsidRPr="00AC2DA3" w:rsidRDefault="0008638D" w:rsidP="0008638D">
      <w:pPr>
        <w:pStyle w:val="a3"/>
        <w:ind w:firstLine="709"/>
        <w:jc w:val="both"/>
        <w:rPr>
          <w:b w:val="0"/>
          <w:sz w:val="24"/>
          <w:szCs w:val="24"/>
        </w:rPr>
      </w:pPr>
      <w:r w:rsidRPr="00AC2DA3">
        <w:rPr>
          <w:b w:val="0"/>
          <w:sz w:val="24"/>
          <w:szCs w:val="24"/>
        </w:rPr>
        <w:t>Начальная (максимальная) цена договора –</w:t>
      </w:r>
      <w:r w:rsidR="0060575C" w:rsidRPr="00AC2DA3">
        <w:rPr>
          <w:b w:val="0"/>
          <w:sz w:val="24"/>
          <w:szCs w:val="24"/>
        </w:rPr>
        <w:t xml:space="preserve"> 63 654</w:t>
      </w:r>
      <w:r w:rsidR="00AA1709" w:rsidRPr="00AC2DA3">
        <w:rPr>
          <w:b w:val="0"/>
          <w:sz w:val="24"/>
          <w:szCs w:val="24"/>
        </w:rPr>
        <w:t> </w:t>
      </w:r>
      <w:r w:rsidR="0060575C" w:rsidRPr="00AC2DA3">
        <w:rPr>
          <w:b w:val="0"/>
          <w:sz w:val="24"/>
          <w:szCs w:val="24"/>
        </w:rPr>
        <w:t>500</w:t>
      </w:r>
      <w:r w:rsidR="00AA1709" w:rsidRPr="00AC2DA3">
        <w:rPr>
          <w:b w:val="0"/>
          <w:sz w:val="24"/>
          <w:szCs w:val="24"/>
        </w:rPr>
        <w:t xml:space="preserve"> (Шестьдесят три миллиона шестьсот пятьдесят четыре тысячи пятьсот)</w:t>
      </w:r>
      <w:r w:rsidR="0060575C" w:rsidRPr="00AC2DA3">
        <w:rPr>
          <w:b w:val="0"/>
          <w:sz w:val="24"/>
          <w:szCs w:val="24"/>
        </w:rPr>
        <w:t xml:space="preserve"> </w:t>
      </w:r>
      <w:r w:rsidRPr="00AC2DA3">
        <w:rPr>
          <w:b w:val="0"/>
          <w:sz w:val="24"/>
          <w:szCs w:val="24"/>
        </w:rPr>
        <w:t>рублей 00 копеек.</w:t>
      </w:r>
      <w:r w:rsidRPr="00AC2DA3">
        <w:rPr>
          <w:sz w:val="24"/>
          <w:szCs w:val="24"/>
        </w:rPr>
        <w:t xml:space="preserve"> </w:t>
      </w:r>
    </w:p>
    <w:p w:rsidR="0008638D" w:rsidRPr="00AC2DA3" w:rsidRDefault="0008638D" w:rsidP="0008638D">
      <w:pPr>
        <w:pStyle w:val="a3"/>
        <w:ind w:firstLine="709"/>
        <w:jc w:val="both"/>
        <w:rPr>
          <w:b w:val="0"/>
          <w:sz w:val="24"/>
          <w:szCs w:val="24"/>
        </w:rPr>
      </w:pPr>
      <w:r w:rsidRPr="00AC2DA3">
        <w:rPr>
          <w:b w:val="0"/>
          <w:sz w:val="24"/>
          <w:szCs w:val="24"/>
        </w:rPr>
        <w:t xml:space="preserve">Срок действия договора: с 1 января </w:t>
      </w:r>
      <w:r w:rsidR="002E7725" w:rsidRPr="00AC2DA3">
        <w:rPr>
          <w:b w:val="0"/>
          <w:sz w:val="24"/>
          <w:szCs w:val="24"/>
        </w:rPr>
        <w:t>2022</w:t>
      </w:r>
      <w:r w:rsidRPr="00AC2DA3">
        <w:rPr>
          <w:b w:val="0"/>
          <w:sz w:val="24"/>
          <w:szCs w:val="24"/>
        </w:rPr>
        <w:t xml:space="preserve"> года по 31 декабря </w:t>
      </w:r>
      <w:r w:rsidR="002E7725" w:rsidRPr="00AC2DA3">
        <w:rPr>
          <w:b w:val="0"/>
          <w:sz w:val="24"/>
          <w:szCs w:val="24"/>
        </w:rPr>
        <w:t>2022</w:t>
      </w:r>
      <w:r w:rsidRPr="00AC2DA3">
        <w:rPr>
          <w:b w:val="0"/>
          <w:sz w:val="24"/>
          <w:szCs w:val="24"/>
        </w:rPr>
        <w:t xml:space="preserve"> года.  </w:t>
      </w:r>
    </w:p>
    <w:p w:rsidR="0008638D" w:rsidRPr="00AC2DA3" w:rsidRDefault="0008638D" w:rsidP="0008638D">
      <w:pPr>
        <w:pStyle w:val="a3"/>
        <w:ind w:firstLine="709"/>
        <w:jc w:val="both"/>
        <w:rPr>
          <w:b w:val="0"/>
          <w:sz w:val="24"/>
          <w:szCs w:val="24"/>
        </w:rPr>
      </w:pPr>
      <w:r w:rsidRPr="00AC2DA3">
        <w:rPr>
          <w:b w:val="0"/>
          <w:sz w:val="24"/>
          <w:szCs w:val="24"/>
        </w:rPr>
        <w:t xml:space="preserve">Место оказания услуг: по адресу Заказчика – Россия, г. Москва, </w:t>
      </w:r>
      <w:proofErr w:type="spellStart"/>
      <w:r w:rsidRPr="00AC2DA3">
        <w:rPr>
          <w:b w:val="0"/>
          <w:sz w:val="24"/>
          <w:szCs w:val="24"/>
        </w:rPr>
        <w:t>Еропкинский</w:t>
      </w:r>
      <w:proofErr w:type="spellEnd"/>
      <w:r w:rsidRPr="00AC2DA3">
        <w:rPr>
          <w:b w:val="0"/>
          <w:sz w:val="24"/>
          <w:szCs w:val="24"/>
        </w:rPr>
        <w:t xml:space="preserve"> переулок, д.5, стр.1.</w:t>
      </w:r>
    </w:p>
    <w:p w:rsidR="0008638D" w:rsidRPr="00AC2DA3" w:rsidRDefault="0008638D" w:rsidP="0008638D">
      <w:pPr>
        <w:pStyle w:val="a3"/>
        <w:ind w:firstLine="709"/>
        <w:jc w:val="both"/>
        <w:rPr>
          <w:b w:val="0"/>
          <w:sz w:val="24"/>
          <w:szCs w:val="24"/>
        </w:rPr>
      </w:pPr>
      <w:r w:rsidRPr="00AC2DA3">
        <w:rPr>
          <w:b w:val="0"/>
          <w:sz w:val="24"/>
          <w:szCs w:val="24"/>
        </w:rPr>
        <w:t xml:space="preserve">Количество автомобилей: </w:t>
      </w:r>
      <w:r w:rsidR="00B66F3B" w:rsidRPr="00AC2DA3">
        <w:rPr>
          <w:b w:val="0"/>
          <w:sz w:val="24"/>
          <w:szCs w:val="24"/>
        </w:rPr>
        <w:t xml:space="preserve">25 </w:t>
      </w:r>
      <w:r w:rsidR="002E7725" w:rsidRPr="00AC2DA3">
        <w:rPr>
          <w:b w:val="0"/>
          <w:sz w:val="24"/>
          <w:szCs w:val="24"/>
        </w:rPr>
        <w:t>единиц.</w:t>
      </w:r>
    </w:p>
    <w:p w:rsidR="0008638D" w:rsidRPr="00AC2DA3" w:rsidRDefault="0008638D" w:rsidP="0008638D">
      <w:pPr>
        <w:pStyle w:val="a3"/>
        <w:ind w:firstLine="709"/>
        <w:jc w:val="both"/>
        <w:rPr>
          <w:b w:val="0"/>
          <w:sz w:val="24"/>
          <w:szCs w:val="24"/>
        </w:rPr>
      </w:pPr>
      <w:r w:rsidRPr="00AC2DA3">
        <w:rPr>
          <w:b w:val="0"/>
          <w:sz w:val="24"/>
          <w:szCs w:val="24"/>
        </w:rPr>
        <w:t>Режимы работы автомобилей указаны в техническом задании, находящемся в составе конкурсной документации.</w:t>
      </w:r>
      <w:bookmarkStart w:id="0" w:name="_GoBack"/>
      <w:bookmarkEnd w:id="0"/>
    </w:p>
    <w:p w:rsidR="0008638D" w:rsidRPr="00AC2DA3" w:rsidRDefault="0008638D" w:rsidP="0008638D">
      <w:pPr>
        <w:keepNext/>
        <w:suppressAutoHyphens/>
        <w:ind w:firstLine="709"/>
        <w:jc w:val="both"/>
        <w:outlineLvl w:val="0"/>
      </w:pPr>
      <w:r w:rsidRPr="00AC2DA3">
        <w:t xml:space="preserve">2. Финансирование осуществляется за счет средств бюджета Союзного государства. </w:t>
      </w:r>
    </w:p>
    <w:p w:rsidR="0008638D" w:rsidRPr="00AC2DA3" w:rsidRDefault="0008638D" w:rsidP="0008638D">
      <w:pPr>
        <w:keepNext/>
        <w:suppressAutoHyphens/>
        <w:ind w:firstLine="709"/>
        <w:jc w:val="both"/>
        <w:outlineLvl w:val="0"/>
      </w:pPr>
      <w:r w:rsidRPr="00AC2DA3">
        <w:t>3. Конкурсная документация разработана в соответствии с 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12.04.2018 № 3 (в редакции, утвержденной постановлением Совета Министров Союзного государства от 28.10.2019 № 10).</w:t>
      </w:r>
    </w:p>
    <w:p w:rsidR="0008638D" w:rsidRPr="00AC2DA3" w:rsidRDefault="0008638D" w:rsidP="0008638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C2DA3">
        <w:t xml:space="preserve">4. Заинтересованные лица могут получить дополнительную информацию у Заказчика и ознакомиться с конкурсной документацией в рабочие дни с 09.00 до 13.00 и с 14.00 до 18.00 часов по московскому времени (с 09.00 до 13.00 и с 14.00 до 16.45 – по пятницам) по адресу: Россия, 119034, г. Москва, </w:t>
      </w:r>
      <w:proofErr w:type="spellStart"/>
      <w:r w:rsidRPr="00AC2DA3">
        <w:t>Еропкинский</w:t>
      </w:r>
      <w:proofErr w:type="spellEnd"/>
      <w:r w:rsidRPr="00AC2DA3">
        <w:t xml:space="preserve"> переулок, д.5, стр.1. </w:t>
      </w:r>
    </w:p>
    <w:p w:rsidR="0008638D" w:rsidRPr="00AC2DA3" w:rsidRDefault="0008638D" w:rsidP="0008638D">
      <w:pPr>
        <w:widowControl w:val="0"/>
        <w:autoSpaceDE w:val="0"/>
        <w:autoSpaceDN w:val="0"/>
        <w:adjustRightInd w:val="0"/>
        <w:ind w:firstLine="709"/>
        <w:jc w:val="both"/>
      </w:pPr>
      <w:r w:rsidRPr="00AC2DA3">
        <w:t>Контактные лица:</w:t>
      </w:r>
    </w:p>
    <w:p w:rsidR="0008638D" w:rsidRPr="00AC2DA3" w:rsidRDefault="0008638D" w:rsidP="0008638D">
      <w:pPr>
        <w:widowControl w:val="0"/>
        <w:autoSpaceDE w:val="0"/>
        <w:autoSpaceDN w:val="0"/>
        <w:adjustRightInd w:val="0"/>
        <w:ind w:firstLine="709"/>
        <w:jc w:val="both"/>
      </w:pPr>
      <w:r w:rsidRPr="00AC2DA3">
        <w:t xml:space="preserve">Садчиков Евгений Анатольевич – консультант отдела материально-технического обеспечения Аппарата Государственного секретаря Союзного государства. </w:t>
      </w:r>
    </w:p>
    <w:p w:rsidR="0008638D" w:rsidRPr="00AC2DA3" w:rsidRDefault="0008638D" w:rsidP="0008638D">
      <w:pPr>
        <w:widowControl w:val="0"/>
        <w:autoSpaceDE w:val="0"/>
        <w:autoSpaceDN w:val="0"/>
        <w:adjustRightInd w:val="0"/>
        <w:ind w:firstLine="709"/>
        <w:jc w:val="both"/>
      </w:pPr>
      <w:r w:rsidRPr="00AC2DA3">
        <w:t>Телефон: (495) 986-26-92; факс: (495) 986- 27-57.</w:t>
      </w:r>
    </w:p>
    <w:p w:rsidR="0008638D" w:rsidRPr="00AC2DA3" w:rsidRDefault="0008638D" w:rsidP="0008638D">
      <w:pPr>
        <w:widowControl w:val="0"/>
        <w:autoSpaceDE w:val="0"/>
        <w:autoSpaceDN w:val="0"/>
        <w:adjustRightInd w:val="0"/>
        <w:ind w:firstLine="709"/>
        <w:jc w:val="both"/>
      </w:pPr>
      <w:r w:rsidRPr="00AC2DA3">
        <w:t xml:space="preserve">Адрес электронной почты: </w:t>
      </w:r>
      <w:proofErr w:type="spellStart"/>
      <w:r w:rsidRPr="00AC2DA3">
        <w:rPr>
          <w:lang w:val="en-US"/>
        </w:rPr>
        <w:t>sadchikov</w:t>
      </w:r>
      <w:proofErr w:type="spellEnd"/>
      <w:r w:rsidRPr="00AC2DA3">
        <w:t>.</w:t>
      </w:r>
      <w:proofErr w:type="spellStart"/>
      <w:r w:rsidRPr="00AC2DA3">
        <w:rPr>
          <w:lang w:val="en-US"/>
        </w:rPr>
        <w:t>ea</w:t>
      </w:r>
      <w:proofErr w:type="spellEnd"/>
      <w:r w:rsidRPr="00AC2DA3">
        <w:t>@</w:t>
      </w:r>
      <w:proofErr w:type="spellStart"/>
      <w:r w:rsidRPr="00AC2DA3">
        <w:rPr>
          <w:lang w:val="en-US"/>
        </w:rPr>
        <w:t>postkomsg</w:t>
      </w:r>
      <w:proofErr w:type="spellEnd"/>
      <w:r w:rsidRPr="00AC2DA3">
        <w:t>.</w:t>
      </w:r>
      <w:r w:rsidRPr="00AC2DA3">
        <w:rPr>
          <w:lang w:val="en-US"/>
        </w:rPr>
        <w:t>com</w:t>
      </w:r>
      <w:r w:rsidRPr="00AC2DA3">
        <w:t>.</w:t>
      </w:r>
    </w:p>
    <w:p w:rsidR="00862ADB" w:rsidRPr="00AC2DA3" w:rsidRDefault="0008638D" w:rsidP="0008638D">
      <w:pPr>
        <w:widowControl w:val="0"/>
        <w:autoSpaceDE w:val="0"/>
        <w:autoSpaceDN w:val="0"/>
        <w:adjustRightInd w:val="0"/>
        <w:ind w:firstLine="709"/>
        <w:jc w:val="both"/>
      </w:pPr>
      <w:r w:rsidRPr="00AC2DA3">
        <w:t xml:space="preserve">Интернет-сайт для размещения комплекта конкурсной документации: </w:t>
      </w:r>
    </w:p>
    <w:p w:rsidR="0008638D" w:rsidRPr="00AC2DA3" w:rsidRDefault="0008638D" w:rsidP="0008638D">
      <w:pPr>
        <w:widowControl w:val="0"/>
        <w:autoSpaceDE w:val="0"/>
        <w:autoSpaceDN w:val="0"/>
        <w:adjustRightInd w:val="0"/>
        <w:ind w:firstLine="709"/>
        <w:jc w:val="both"/>
      </w:pPr>
      <w:r w:rsidRPr="00AC2DA3">
        <w:rPr>
          <w:lang w:val="en-US"/>
        </w:rPr>
        <w:t>www</w:t>
      </w:r>
      <w:r w:rsidRPr="00AC2DA3">
        <w:t>.</w:t>
      </w:r>
      <w:proofErr w:type="spellStart"/>
      <w:r w:rsidRPr="00AC2DA3">
        <w:rPr>
          <w:lang w:val="en-US"/>
        </w:rPr>
        <w:t>postkomsg</w:t>
      </w:r>
      <w:proofErr w:type="spellEnd"/>
      <w:r w:rsidRPr="00AC2DA3">
        <w:t>.</w:t>
      </w:r>
      <w:r w:rsidRPr="00AC2DA3">
        <w:rPr>
          <w:lang w:val="en-US"/>
        </w:rPr>
        <w:t>com</w:t>
      </w:r>
      <w:r w:rsidRPr="00AC2DA3">
        <w:t>.</w:t>
      </w:r>
    </w:p>
    <w:p w:rsidR="0008638D" w:rsidRPr="00AC2DA3" w:rsidRDefault="0008638D" w:rsidP="0008638D">
      <w:pPr>
        <w:widowControl w:val="0"/>
        <w:autoSpaceDE w:val="0"/>
        <w:autoSpaceDN w:val="0"/>
        <w:adjustRightInd w:val="0"/>
        <w:ind w:firstLine="709"/>
        <w:jc w:val="both"/>
      </w:pPr>
      <w:r w:rsidRPr="00AC2DA3">
        <w:t>5. Комплект конкурсной документации может быть получен всеми заинтересованными лицами у Заказчика после того, как они направят письменный запрос о предоставлении конкурсной документации по адресу, указанному в п. 4, или непосредственно на интернет-сайт</w:t>
      </w:r>
      <w:r w:rsidR="00862ADB" w:rsidRPr="00AC2DA3">
        <w:t>е, указанном в п. 4 настоящего И</w:t>
      </w:r>
      <w:r w:rsidRPr="00AC2DA3">
        <w:t>звещения.</w:t>
      </w:r>
    </w:p>
    <w:p w:rsidR="0008638D" w:rsidRPr="00AC2DA3" w:rsidRDefault="0008638D" w:rsidP="0008638D">
      <w:pPr>
        <w:pStyle w:val="2"/>
        <w:ind w:firstLine="709"/>
        <w:rPr>
          <w:i/>
        </w:rPr>
      </w:pPr>
      <w:r w:rsidRPr="00AC2DA3">
        <w:rPr>
          <w:iCs/>
        </w:rPr>
        <w:t>6. Запрос о предоставлении конкурсной документации должен содержать следующую информацию: полное фирменное наименование участника конкурса; почтовый адрес, адрес электронной почты, номера телефонов и факсов участника конкурса; лицо, ответственное за составление конкурсной заявки от участника конкурса; предпочтительный способ получения конкурсной документации</w:t>
      </w:r>
      <w:r w:rsidRPr="00AC2DA3">
        <w:rPr>
          <w:i/>
        </w:rPr>
        <w:t xml:space="preserve">. </w:t>
      </w:r>
    </w:p>
    <w:p w:rsidR="0008638D" w:rsidRPr="00AC2DA3" w:rsidRDefault="0008638D" w:rsidP="0008638D">
      <w:pPr>
        <w:widowControl w:val="0"/>
        <w:autoSpaceDE w:val="0"/>
        <w:autoSpaceDN w:val="0"/>
        <w:adjustRightInd w:val="0"/>
        <w:ind w:firstLine="709"/>
        <w:jc w:val="both"/>
      </w:pPr>
      <w:r w:rsidRPr="00AC2DA3">
        <w:t xml:space="preserve">7. Прием заявок на участие в конкурсе начинается с 10.00 часов московского времени </w:t>
      </w:r>
      <w:r w:rsidR="00AA1709" w:rsidRPr="00AC2DA3">
        <w:t>11 ноября</w:t>
      </w:r>
      <w:r w:rsidR="002E7725" w:rsidRPr="00AC2DA3">
        <w:rPr>
          <w:bCs/>
        </w:rPr>
        <w:t xml:space="preserve"> 2021</w:t>
      </w:r>
      <w:r w:rsidRPr="00AC2DA3">
        <w:rPr>
          <w:bCs/>
        </w:rPr>
        <w:t xml:space="preserve"> года</w:t>
      </w:r>
      <w:r w:rsidRPr="00AC2DA3">
        <w:t xml:space="preserve">. Заявки на участие в конкурсе должны быть поданы в запечатанных конвертах, которые представляются Заказчику не позднее 10.00 часов московского времени </w:t>
      </w:r>
      <w:r w:rsidR="00AA1709" w:rsidRPr="00AC2DA3">
        <w:rPr>
          <w:bCs/>
        </w:rPr>
        <w:t>1 декабря</w:t>
      </w:r>
      <w:r w:rsidR="002E7725" w:rsidRPr="00AC2DA3">
        <w:rPr>
          <w:bCs/>
        </w:rPr>
        <w:t xml:space="preserve"> 2021</w:t>
      </w:r>
      <w:r w:rsidRPr="00AC2DA3">
        <w:rPr>
          <w:bCs/>
        </w:rPr>
        <w:t xml:space="preserve"> года</w:t>
      </w:r>
      <w:r w:rsidRPr="00AC2DA3">
        <w:rPr>
          <w:b/>
        </w:rPr>
        <w:t xml:space="preserve"> </w:t>
      </w:r>
      <w:r w:rsidRPr="00AC2DA3">
        <w:t xml:space="preserve">по адресу: Россия, 119034, г. Москва, </w:t>
      </w:r>
      <w:proofErr w:type="spellStart"/>
      <w:r w:rsidRPr="00AC2DA3">
        <w:t>Еропкинский</w:t>
      </w:r>
      <w:proofErr w:type="spellEnd"/>
      <w:r w:rsidRPr="00AC2DA3">
        <w:t xml:space="preserve"> переулок, д.5, стр.1. </w:t>
      </w:r>
    </w:p>
    <w:p w:rsidR="0008638D" w:rsidRPr="00AC2DA3" w:rsidRDefault="0008638D" w:rsidP="0008638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C2DA3">
        <w:t xml:space="preserve">8. Вскрытие конвертов с заявками на участие в конкурсе будет осуществлено </w:t>
      </w:r>
      <w:r w:rsidR="00AA1709" w:rsidRPr="00AC2DA3">
        <w:rPr>
          <w:bCs/>
        </w:rPr>
        <w:t>1 декабря</w:t>
      </w:r>
      <w:r w:rsidRPr="00AC2DA3">
        <w:rPr>
          <w:bCs/>
        </w:rPr>
        <w:t xml:space="preserve"> 2</w:t>
      </w:r>
      <w:r w:rsidR="002E7725" w:rsidRPr="00AC2DA3">
        <w:rPr>
          <w:bCs/>
        </w:rPr>
        <w:t>021</w:t>
      </w:r>
      <w:r w:rsidRPr="00AC2DA3">
        <w:rPr>
          <w:bCs/>
        </w:rPr>
        <w:t xml:space="preserve"> года в 10.00 (время московское)</w:t>
      </w:r>
      <w:r w:rsidRPr="00AC2DA3">
        <w:t xml:space="preserve"> по адресу: Россия, 119034, г. Москва, </w:t>
      </w:r>
      <w:proofErr w:type="spellStart"/>
      <w:r w:rsidRPr="00AC2DA3">
        <w:t>Еропкинский</w:t>
      </w:r>
      <w:proofErr w:type="spellEnd"/>
      <w:r w:rsidRPr="00AC2DA3">
        <w:t xml:space="preserve"> переулок, д.5, стр.1, </w:t>
      </w:r>
      <w:proofErr w:type="spellStart"/>
      <w:r w:rsidRPr="00AC2DA3">
        <w:t>каб</w:t>
      </w:r>
      <w:proofErr w:type="spellEnd"/>
      <w:r w:rsidRPr="00AC2DA3">
        <w:t xml:space="preserve">. № 119 .     </w:t>
      </w:r>
    </w:p>
    <w:p w:rsidR="0008638D" w:rsidRPr="00AC2DA3" w:rsidRDefault="0008638D" w:rsidP="0008638D">
      <w:pPr>
        <w:tabs>
          <w:tab w:val="left" w:pos="709"/>
        </w:tabs>
        <w:ind w:firstLine="709"/>
        <w:jc w:val="both"/>
      </w:pPr>
    </w:p>
    <w:p w:rsidR="0008638D" w:rsidRPr="00AC2DA3" w:rsidRDefault="0008638D" w:rsidP="0008638D">
      <w:pPr>
        <w:ind w:firstLine="709"/>
      </w:pPr>
    </w:p>
    <w:p w:rsidR="00F27621" w:rsidRDefault="00F27621"/>
    <w:sectPr w:rsidR="00F27621" w:rsidSect="00AC2DA3">
      <w:pgSz w:w="11907" w:h="16840"/>
      <w:pgMar w:top="851" w:right="708" w:bottom="567" w:left="1560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8D"/>
    <w:rsid w:val="0008638D"/>
    <w:rsid w:val="0017341C"/>
    <w:rsid w:val="002E7725"/>
    <w:rsid w:val="00357E42"/>
    <w:rsid w:val="0060575C"/>
    <w:rsid w:val="00610CB5"/>
    <w:rsid w:val="00862ADB"/>
    <w:rsid w:val="00AA1709"/>
    <w:rsid w:val="00AC2DA3"/>
    <w:rsid w:val="00B66F3B"/>
    <w:rsid w:val="00BB406E"/>
    <w:rsid w:val="00C524CD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AFB02-5E7B-46DF-BD25-E0AA6FE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8D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38D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08638D"/>
    <w:rPr>
      <w:rFonts w:eastAsia="Times New Roman"/>
      <w:b/>
      <w:sz w:val="32"/>
      <w:szCs w:val="20"/>
      <w:lang w:eastAsia="ru-RU"/>
    </w:rPr>
  </w:style>
  <w:style w:type="paragraph" w:customStyle="1" w:styleId="11">
    <w:name w:val="заголовок 11"/>
    <w:basedOn w:val="a"/>
    <w:next w:val="a"/>
    <w:rsid w:val="0008638D"/>
    <w:pPr>
      <w:keepNext/>
      <w:jc w:val="center"/>
    </w:pPr>
    <w:rPr>
      <w:snapToGrid w:val="0"/>
      <w:szCs w:val="20"/>
    </w:rPr>
  </w:style>
  <w:style w:type="paragraph" w:styleId="2">
    <w:name w:val="Body Text 2"/>
    <w:basedOn w:val="a"/>
    <w:link w:val="20"/>
    <w:rsid w:val="0008638D"/>
    <w:pPr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08638D"/>
    <w:rPr>
      <w:rFonts w:eastAsia="Times New Roman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D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2D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Садчиков Евгений Анатольевич</cp:lastModifiedBy>
  <cp:revision>2</cp:revision>
  <cp:lastPrinted>2021-11-11T06:24:00Z</cp:lastPrinted>
  <dcterms:created xsi:type="dcterms:W3CDTF">2021-11-11T06:25:00Z</dcterms:created>
  <dcterms:modified xsi:type="dcterms:W3CDTF">2021-11-11T06:25:00Z</dcterms:modified>
</cp:coreProperties>
</file>